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A391E" w14:textId="46FF6B1A" w:rsidR="00A11CE5" w:rsidRPr="00A11CE5" w:rsidRDefault="00F7425B" w:rsidP="007409A4">
      <w:pPr>
        <w:jc w:val="center"/>
        <w:rPr>
          <w:sz w:val="28"/>
          <w:szCs w:val="28"/>
        </w:rPr>
      </w:pPr>
      <w:r>
        <w:rPr>
          <w:rFonts w:ascii="Dauphin" w:hAnsi="Dauphin" w:cs="Dauphin"/>
          <w:b/>
          <w:bCs/>
          <w:sz w:val="28"/>
          <w:szCs w:val="28"/>
          <w:u w:val="single"/>
        </w:rPr>
        <w:t>Simple Seder /</w:t>
      </w:r>
      <w:r w:rsidR="00A11CE5" w:rsidRPr="00A11CE5">
        <w:rPr>
          <w:rFonts w:ascii="Dauphin" w:hAnsi="Dauphin" w:cs="Dauphin"/>
          <w:b/>
          <w:bCs/>
          <w:sz w:val="28"/>
          <w:szCs w:val="28"/>
          <w:u w:val="single"/>
        </w:rPr>
        <w:t>Last Supper Celebrati</w:t>
      </w:r>
      <w:r w:rsidR="00F133FA">
        <w:rPr>
          <w:rFonts w:ascii="Dauphin" w:hAnsi="Dauphin" w:cs="Dauphin"/>
          <w:b/>
          <w:bCs/>
          <w:sz w:val="28"/>
          <w:szCs w:val="28"/>
          <w:u w:val="single"/>
        </w:rPr>
        <w:t>on for Families</w:t>
      </w:r>
    </w:p>
    <w:p w14:paraId="21BDF576" w14:textId="77777777" w:rsidR="00A11CE5" w:rsidRPr="00A11CE5" w:rsidRDefault="00A11CE5" w:rsidP="00A11CE5">
      <w:pPr>
        <w:rPr>
          <w:rFonts w:ascii="BibleScrT" w:hAnsi="BibleScrT" w:cs="BibleScrT"/>
          <w:b/>
          <w:bCs/>
          <w:sz w:val="28"/>
          <w:szCs w:val="28"/>
        </w:rPr>
      </w:pPr>
    </w:p>
    <w:p w14:paraId="0F7E873D" w14:textId="7AEE0EB8" w:rsidR="00A11CE5" w:rsidRPr="00A11CE5" w:rsidRDefault="00A11CE5" w:rsidP="00A11CE5">
      <w:pPr>
        <w:tabs>
          <w:tab w:val="left" w:pos="720"/>
          <w:tab w:val="left" w:pos="1440"/>
        </w:tabs>
        <w:ind w:left="1440" w:hanging="1440"/>
        <w:rPr>
          <w:sz w:val="28"/>
          <w:szCs w:val="28"/>
        </w:rPr>
      </w:pPr>
      <w:r w:rsidRPr="00A11CE5">
        <w:rPr>
          <w:rFonts w:ascii="Dauphin" w:hAnsi="Dauphin" w:cs="BibleScrT"/>
          <w:b/>
          <w:bCs/>
          <w:sz w:val="28"/>
          <w:szCs w:val="28"/>
        </w:rPr>
        <w:t>Sources</w:t>
      </w:r>
      <w:r w:rsidRPr="00A11CE5">
        <w:rPr>
          <w:rFonts w:ascii="Dauphin" w:hAnsi="Dauphin" w:cs="BibleScrT"/>
          <w:sz w:val="28"/>
          <w:szCs w:val="28"/>
        </w:rPr>
        <w:t>:</w:t>
      </w:r>
      <w:r w:rsidRPr="00A11CE5">
        <w:rPr>
          <w:sz w:val="28"/>
          <w:szCs w:val="28"/>
        </w:rPr>
        <w:tab/>
        <w:t>Matthew 26; Mark 14; Luke 22:7 - 23; 1 Corinthians 11:23-26</w:t>
      </w:r>
    </w:p>
    <w:p w14:paraId="0416DAB3" w14:textId="77777777" w:rsidR="00A11CE5" w:rsidRPr="00A11CE5" w:rsidRDefault="00A11CE5" w:rsidP="00A11CE5">
      <w:pPr>
        <w:rPr>
          <w:b/>
          <w:bCs/>
          <w:sz w:val="28"/>
          <w:szCs w:val="28"/>
        </w:rPr>
      </w:pPr>
    </w:p>
    <w:p w14:paraId="7BD0A698" w14:textId="77777777" w:rsidR="00A11CE5" w:rsidRPr="00A11CE5" w:rsidRDefault="00A11CE5" w:rsidP="00A11CE5">
      <w:pPr>
        <w:tabs>
          <w:tab w:val="left" w:pos="720"/>
          <w:tab w:val="left" w:pos="1440"/>
        </w:tabs>
        <w:ind w:left="1440" w:hanging="1440"/>
        <w:rPr>
          <w:bCs/>
          <w:sz w:val="28"/>
          <w:szCs w:val="28"/>
        </w:rPr>
      </w:pPr>
      <w:r w:rsidRPr="00A11CE5">
        <w:rPr>
          <w:rFonts w:ascii="Dauphin" w:hAnsi="Dauphin" w:cs="Dauphin"/>
          <w:b/>
          <w:bCs/>
          <w:sz w:val="28"/>
          <w:szCs w:val="28"/>
        </w:rPr>
        <w:t>Materials</w:t>
      </w:r>
      <w:r w:rsidRPr="00A11CE5">
        <w:rPr>
          <w:b/>
          <w:bCs/>
          <w:sz w:val="28"/>
          <w:szCs w:val="28"/>
        </w:rPr>
        <w:t>:</w:t>
      </w:r>
      <w:r w:rsidRPr="00A11CE5">
        <w:rPr>
          <w:sz w:val="28"/>
          <w:szCs w:val="28"/>
        </w:rPr>
        <w:t xml:space="preserve"> </w:t>
      </w:r>
      <w:r w:rsidRPr="00A11CE5">
        <w:rPr>
          <w:sz w:val="28"/>
          <w:szCs w:val="28"/>
        </w:rPr>
        <w:tab/>
        <w:t xml:space="preserve">Two candles </w:t>
      </w:r>
    </w:p>
    <w:p w14:paraId="0E93FD73" w14:textId="77777777" w:rsidR="00A11CE5" w:rsidRPr="00A11CE5" w:rsidRDefault="00A11CE5" w:rsidP="00A11CE5">
      <w:pPr>
        <w:tabs>
          <w:tab w:val="left" w:pos="720"/>
          <w:tab w:val="left" w:pos="1440"/>
        </w:tabs>
        <w:ind w:left="1440" w:hanging="1440"/>
        <w:rPr>
          <w:sz w:val="28"/>
          <w:szCs w:val="28"/>
        </w:rPr>
      </w:pPr>
      <w:r w:rsidRPr="00A11CE5">
        <w:rPr>
          <w:sz w:val="28"/>
          <w:szCs w:val="28"/>
        </w:rPr>
        <w:tab/>
      </w:r>
      <w:r w:rsidRPr="00A11CE5">
        <w:rPr>
          <w:sz w:val="28"/>
          <w:szCs w:val="28"/>
        </w:rPr>
        <w:tab/>
        <w:t>Crucifix</w:t>
      </w:r>
      <w:r w:rsidRPr="00A11CE5">
        <w:rPr>
          <w:sz w:val="28"/>
          <w:szCs w:val="28"/>
        </w:rPr>
        <w:tab/>
      </w:r>
    </w:p>
    <w:p w14:paraId="5E6ECB5D" w14:textId="77777777" w:rsidR="00A11CE5" w:rsidRPr="00A11CE5" w:rsidRDefault="00A11CE5" w:rsidP="00A11CE5">
      <w:pPr>
        <w:rPr>
          <w:sz w:val="28"/>
          <w:szCs w:val="28"/>
        </w:rPr>
      </w:pPr>
      <w:r w:rsidRPr="00A11CE5">
        <w:rPr>
          <w:sz w:val="28"/>
          <w:szCs w:val="28"/>
        </w:rPr>
        <w:tab/>
      </w:r>
      <w:r w:rsidRPr="00A11CE5">
        <w:rPr>
          <w:sz w:val="28"/>
          <w:szCs w:val="28"/>
        </w:rPr>
        <w:tab/>
        <w:t>Matches</w:t>
      </w:r>
    </w:p>
    <w:p w14:paraId="5B7C9D87" w14:textId="77777777" w:rsidR="00A11CE5" w:rsidRPr="00A11CE5" w:rsidRDefault="00A11CE5" w:rsidP="00A11CE5">
      <w:pPr>
        <w:rPr>
          <w:sz w:val="28"/>
          <w:szCs w:val="28"/>
        </w:rPr>
      </w:pPr>
      <w:r w:rsidRPr="00A11CE5">
        <w:rPr>
          <w:sz w:val="28"/>
          <w:szCs w:val="28"/>
        </w:rPr>
        <w:tab/>
      </w:r>
      <w:r w:rsidRPr="00A11CE5">
        <w:rPr>
          <w:sz w:val="28"/>
          <w:szCs w:val="28"/>
        </w:rPr>
        <w:tab/>
        <w:t>A Bible</w:t>
      </w:r>
    </w:p>
    <w:p w14:paraId="56B42FB7" w14:textId="13223BE9" w:rsidR="00A11CE5" w:rsidRDefault="00A11CE5" w:rsidP="00A11CE5">
      <w:pPr>
        <w:ind w:left="1440"/>
        <w:rPr>
          <w:sz w:val="28"/>
          <w:szCs w:val="28"/>
        </w:rPr>
      </w:pPr>
      <w:r w:rsidRPr="00A11CE5">
        <w:rPr>
          <w:sz w:val="28"/>
          <w:szCs w:val="28"/>
        </w:rPr>
        <w:t>Matzo (recipe below) or unleavened bread, crackers will do if matzo bread isn’t available, but they love it)</w:t>
      </w:r>
    </w:p>
    <w:p w14:paraId="6F88B610" w14:textId="216F9110" w:rsidR="00A11CE5" w:rsidRPr="00A11CE5" w:rsidRDefault="00A11CE5" w:rsidP="00A11CE5">
      <w:pPr>
        <w:ind w:left="1440"/>
        <w:rPr>
          <w:sz w:val="28"/>
          <w:szCs w:val="28"/>
        </w:rPr>
      </w:pPr>
      <w:r>
        <w:rPr>
          <w:sz w:val="28"/>
          <w:szCs w:val="28"/>
        </w:rPr>
        <w:t>Something to drink</w:t>
      </w:r>
      <w:r w:rsidR="007409A4">
        <w:rPr>
          <w:sz w:val="28"/>
          <w:szCs w:val="28"/>
        </w:rPr>
        <w:t xml:space="preserve"> </w:t>
      </w:r>
      <w:r>
        <w:rPr>
          <w:sz w:val="28"/>
          <w:szCs w:val="28"/>
        </w:rPr>
        <w:t>(any juice or water)</w:t>
      </w:r>
      <w:bookmarkStart w:id="0" w:name="_GoBack"/>
      <w:bookmarkEnd w:id="0"/>
    </w:p>
    <w:p w14:paraId="0942F147" w14:textId="08895ABF" w:rsidR="00A11CE5" w:rsidRPr="00A11CE5" w:rsidRDefault="00A11CE5" w:rsidP="00A11CE5">
      <w:pPr>
        <w:ind w:left="1440"/>
        <w:rPr>
          <w:sz w:val="28"/>
          <w:szCs w:val="28"/>
        </w:rPr>
      </w:pPr>
      <w:r w:rsidRPr="00A11CE5">
        <w:rPr>
          <w:sz w:val="28"/>
          <w:szCs w:val="28"/>
        </w:rPr>
        <w:tab/>
      </w:r>
    </w:p>
    <w:p w14:paraId="682EDC06" w14:textId="396479DB" w:rsidR="00A11CE5" w:rsidRPr="00A11CE5" w:rsidRDefault="00A11CE5" w:rsidP="00A11CE5">
      <w:pPr>
        <w:rPr>
          <w:i/>
          <w:iCs/>
          <w:sz w:val="28"/>
          <w:szCs w:val="28"/>
        </w:rPr>
      </w:pPr>
      <w:r w:rsidRPr="00A11CE5">
        <w:rPr>
          <w:i/>
          <w:iCs/>
          <w:sz w:val="28"/>
          <w:szCs w:val="28"/>
        </w:rPr>
        <w:t>Ask the children to set the table</w:t>
      </w:r>
      <w:r>
        <w:rPr>
          <w:i/>
          <w:iCs/>
          <w:sz w:val="28"/>
          <w:szCs w:val="28"/>
        </w:rPr>
        <w:t xml:space="preserve"> </w:t>
      </w:r>
      <w:r w:rsidRPr="00A11CE5">
        <w:rPr>
          <w:sz w:val="28"/>
          <w:szCs w:val="28"/>
        </w:rPr>
        <w:t>with a white cloth, plates, and cups.</w:t>
      </w:r>
      <w:r w:rsidR="00F133FA">
        <w:rPr>
          <w:sz w:val="28"/>
          <w:szCs w:val="28"/>
        </w:rPr>
        <w:t xml:space="preserve"> </w:t>
      </w:r>
      <w:r w:rsidR="00F133FA" w:rsidRPr="00F133FA">
        <w:rPr>
          <w:i/>
          <w:sz w:val="28"/>
          <w:szCs w:val="28"/>
        </w:rPr>
        <w:t>Dim the lights.</w:t>
      </w:r>
    </w:p>
    <w:p w14:paraId="778222A4" w14:textId="50FE53D6" w:rsidR="00A11CE5" w:rsidRDefault="00A11CE5" w:rsidP="00A11CE5">
      <w:pPr>
        <w:rPr>
          <w:i/>
          <w:iCs/>
          <w:sz w:val="28"/>
          <w:szCs w:val="28"/>
        </w:rPr>
      </w:pPr>
      <w:r>
        <w:rPr>
          <w:i/>
          <w:iCs/>
          <w:sz w:val="28"/>
          <w:szCs w:val="28"/>
        </w:rPr>
        <w:t>Set the Bread the Drink in the center of the table.</w:t>
      </w:r>
    </w:p>
    <w:p w14:paraId="6F7DF0C5" w14:textId="233FE6E2" w:rsidR="00A11CE5" w:rsidRDefault="00A11CE5" w:rsidP="00A11CE5">
      <w:pPr>
        <w:rPr>
          <w:i/>
          <w:iCs/>
          <w:sz w:val="28"/>
          <w:szCs w:val="28"/>
        </w:rPr>
      </w:pPr>
      <w:r>
        <w:rPr>
          <w:i/>
          <w:iCs/>
          <w:sz w:val="28"/>
          <w:szCs w:val="28"/>
        </w:rPr>
        <w:t>Light the candles</w:t>
      </w:r>
    </w:p>
    <w:p w14:paraId="658943FE" w14:textId="77777777" w:rsidR="00A11CE5" w:rsidRPr="00A11CE5" w:rsidRDefault="00A11CE5" w:rsidP="00A11CE5">
      <w:pPr>
        <w:rPr>
          <w:i/>
          <w:iCs/>
          <w:sz w:val="28"/>
          <w:szCs w:val="28"/>
        </w:rPr>
      </w:pPr>
    </w:p>
    <w:p w14:paraId="5677E370" w14:textId="701F9BFE" w:rsidR="00A11CE5" w:rsidRPr="00A11CE5" w:rsidRDefault="00A11CE5" w:rsidP="00A11CE5">
      <w:pPr>
        <w:rPr>
          <w:sz w:val="28"/>
          <w:szCs w:val="28"/>
        </w:rPr>
      </w:pPr>
      <w:r w:rsidRPr="00A11CE5">
        <w:rPr>
          <w:b/>
          <w:i/>
          <w:iCs/>
          <w:sz w:val="28"/>
          <w:szCs w:val="28"/>
        </w:rPr>
        <w:t>Reader 1</w:t>
      </w:r>
      <w:r w:rsidRPr="00A11CE5">
        <w:rPr>
          <w:i/>
          <w:iCs/>
          <w:sz w:val="28"/>
          <w:szCs w:val="28"/>
        </w:rPr>
        <w:t xml:space="preserve"> -</w:t>
      </w:r>
      <w:r w:rsidRPr="00A11CE5">
        <w:rPr>
          <w:sz w:val="28"/>
          <w:szCs w:val="28"/>
        </w:rPr>
        <w:t xml:space="preserve"> Right before Jesus died and rose, He celebrated a special meal with His friends.  They were Jews so they celebrated a meal</w:t>
      </w:r>
      <w:r w:rsidR="00F133FA">
        <w:rPr>
          <w:sz w:val="28"/>
          <w:szCs w:val="28"/>
        </w:rPr>
        <w:t>,</w:t>
      </w:r>
      <w:r w:rsidRPr="00A11CE5">
        <w:rPr>
          <w:sz w:val="28"/>
          <w:szCs w:val="28"/>
        </w:rPr>
        <w:t xml:space="preserve"> or feast</w:t>
      </w:r>
      <w:r w:rsidR="00F133FA">
        <w:rPr>
          <w:sz w:val="28"/>
          <w:szCs w:val="28"/>
        </w:rPr>
        <w:t>,</w:t>
      </w:r>
      <w:r w:rsidRPr="00A11CE5">
        <w:rPr>
          <w:sz w:val="28"/>
          <w:szCs w:val="28"/>
        </w:rPr>
        <w:t xml:space="preserve"> called Passover.  Everyone came to Jerusalem and celebrated this feast with his friends and family in their homes.  </w:t>
      </w:r>
    </w:p>
    <w:p w14:paraId="505D3540" w14:textId="77777777" w:rsidR="00A11CE5" w:rsidRPr="00A11CE5" w:rsidRDefault="00A11CE5" w:rsidP="00A11CE5">
      <w:pPr>
        <w:rPr>
          <w:sz w:val="28"/>
          <w:szCs w:val="28"/>
        </w:rPr>
      </w:pPr>
    </w:p>
    <w:p w14:paraId="22D0B1DE" w14:textId="49490155" w:rsidR="00A11CE5" w:rsidRPr="00A11CE5" w:rsidRDefault="00A11CE5" w:rsidP="00A11CE5">
      <w:pPr>
        <w:rPr>
          <w:sz w:val="28"/>
          <w:szCs w:val="28"/>
        </w:rPr>
      </w:pPr>
      <w:r w:rsidRPr="00A11CE5">
        <w:rPr>
          <w:sz w:val="28"/>
          <w:szCs w:val="28"/>
        </w:rPr>
        <w:t xml:space="preserve">Preparation for Passover: Jesus asked Peter and John to prepare a room for the meal.  They asked where, and Jesus told them to follow the man with a water </w:t>
      </w:r>
      <w:r w:rsidR="00F7425B">
        <w:rPr>
          <w:sz w:val="28"/>
          <w:szCs w:val="28"/>
        </w:rPr>
        <w:t>j</w:t>
      </w:r>
      <w:r w:rsidRPr="00A11CE5">
        <w:rPr>
          <w:sz w:val="28"/>
          <w:szCs w:val="28"/>
        </w:rPr>
        <w:t xml:space="preserve">ug, and to ask the owner of the home that he enters.  “Where is the guest room where I might eat the Passover with my disciples?”  He will show you an upper room.  Make preparation there.  They left and found everything just as Jesus told them.   </w:t>
      </w:r>
    </w:p>
    <w:p w14:paraId="570B8278" w14:textId="77777777" w:rsidR="00A11CE5" w:rsidRDefault="00A11CE5" w:rsidP="00A11CE5">
      <w:pPr>
        <w:rPr>
          <w:sz w:val="28"/>
          <w:szCs w:val="28"/>
        </w:rPr>
      </w:pPr>
    </w:p>
    <w:p w14:paraId="46811E43" w14:textId="48B2B7F4" w:rsidR="00A11CE5" w:rsidRPr="00A11CE5" w:rsidRDefault="00A11CE5" w:rsidP="00A11CE5">
      <w:pPr>
        <w:rPr>
          <w:sz w:val="28"/>
          <w:szCs w:val="28"/>
        </w:rPr>
      </w:pPr>
      <w:r w:rsidRPr="00A11CE5">
        <w:rPr>
          <w:sz w:val="28"/>
          <w:szCs w:val="28"/>
        </w:rPr>
        <w:t xml:space="preserve">Like all Jews of Israel, they praised God </w:t>
      </w:r>
      <w:r w:rsidR="00F7425B">
        <w:rPr>
          <w:sz w:val="28"/>
          <w:szCs w:val="28"/>
        </w:rPr>
        <w:t>d</w:t>
      </w:r>
      <w:r w:rsidRPr="00A11CE5">
        <w:rPr>
          <w:sz w:val="28"/>
          <w:szCs w:val="28"/>
        </w:rPr>
        <w:t>uring the meal but at this meal Jesus said something different.  He took the bread and said, “This is my body.” He took the cup and said, “This is my blood</w:t>
      </w:r>
      <w:r w:rsidR="00F7425B">
        <w:rPr>
          <w:sz w:val="28"/>
          <w:szCs w:val="28"/>
        </w:rPr>
        <w:t>.</w:t>
      </w:r>
      <w:r w:rsidRPr="00A11CE5">
        <w:rPr>
          <w:sz w:val="28"/>
          <w:szCs w:val="28"/>
        </w:rPr>
        <w:t>”</w:t>
      </w:r>
    </w:p>
    <w:p w14:paraId="6272BD70" w14:textId="77777777" w:rsidR="00A11CE5" w:rsidRPr="00A11CE5" w:rsidRDefault="00A11CE5" w:rsidP="00A11CE5">
      <w:pPr>
        <w:rPr>
          <w:sz w:val="28"/>
          <w:szCs w:val="28"/>
        </w:rPr>
      </w:pPr>
    </w:p>
    <w:p w14:paraId="66DA6E5E"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Helvetica Neue" w:hAnsi="Helvetica Neue"/>
          <w:b/>
          <w:color w:val="000000"/>
          <w:sz w:val="28"/>
          <w:szCs w:val="28"/>
        </w:rPr>
        <w:t>Reader 2 (Better if read from the Bible)</w:t>
      </w:r>
      <w:r w:rsidRPr="00A11CE5">
        <w:rPr>
          <w:rStyle w:val="text"/>
          <w:rFonts w:ascii="Helvetica Neue" w:hAnsi="Helvetica Neue"/>
          <w:color w:val="000000"/>
          <w:sz w:val="28"/>
          <w:szCs w:val="28"/>
        </w:rPr>
        <w:t xml:space="preserve"> - </w:t>
      </w:r>
      <w:r w:rsidRPr="00A11CE5">
        <w:rPr>
          <w:rStyle w:val="text"/>
          <w:rFonts w:ascii="Helvetica Neue" w:hAnsi="Helvetica Neue"/>
          <w:b/>
          <w:color w:val="000000"/>
          <w:sz w:val="28"/>
          <w:szCs w:val="28"/>
        </w:rPr>
        <w:t>Luke 22:8-23</w:t>
      </w:r>
      <w:r w:rsidRPr="00A11CE5">
        <w:rPr>
          <w:rStyle w:val="text"/>
          <w:rFonts w:ascii="Helvetica Neue" w:hAnsi="Helvetica Neue"/>
          <w:color w:val="000000"/>
          <w:sz w:val="28"/>
          <w:szCs w:val="28"/>
        </w:rPr>
        <w:t xml:space="preserve"> </w:t>
      </w:r>
      <w:r w:rsidRPr="00A11CE5">
        <w:rPr>
          <w:rStyle w:val="text"/>
          <w:rFonts w:ascii="Arial" w:hAnsi="Arial" w:cs="Arial"/>
          <w:color w:val="000000"/>
          <w:sz w:val="28"/>
          <w:szCs w:val="28"/>
        </w:rPr>
        <w:t>Jesus sent Peter and John,</w:t>
      </w:r>
      <w:r w:rsidRPr="00A11CE5">
        <w:rPr>
          <w:rStyle w:val="apple-converted-space"/>
          <w:rFonts w:ascii="Arial" w:hAnsi="Arial" w:cs="Arial"/>
          <w:color w:val="000000"/>
          <w:sz w:val="28"/>
          <w:szCs w:val="28"/>
        </w:rPr>
        <w:t> </w:t>
      </w:r>
      <w:r w:rsidRPr="00A11CE5">
        <w:rPr>
          <w:rStyle w:val="text"/>
          <w:rFonts w:ascii="Arial" w:hAnsi="Arial" w:cs="Arial"/>
          <w:color w:val="000000"/>
          <w:sz w:val="28"/>
          <w:szCs w:val="28"/>
        </w:rPr>
        <w:t>saying,</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“Go and make preparations for us to eat the Passover.”</w:t>
      </w:r>
    </w:p>
    <w:p w14:paraId="64C8EF94"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Arial" w:hAnsi="Arial" w:cs="Arial"/>
          <w:bCs/>
          <w:color w:val="000000"/>
          <w:sz w:val="28"/>
          <w:szCs w:val="28"/>
          <w:vertAlign w:val="superscript"/>
        </w:rPr>
        <w:t>9 </w:t>
      </w:r>
      <w:r w:rsidRPr="00A11CE5">
        <w:rPr>
          <w:rStyle w:val="text"/>
          <w:rFonts w:ascii="Arial" w:hAnsi="Arial" w:cs="Arial"/>
          <w:color w:val="000000"/>
          <w:sz w:val="28"/>
          <w:szCs w:val="28"/>
        </w:rPr>
        <w:t>“Where do you want us to prepare for it?” they asked.</w:t>
      </w:r>
    </w:p>
    <w:p w14:paraId="0B9BDC08"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Arial" w:hAnsi="Arial" w:cs="Arial"/>
          <w:bCs/>
          <w:color w:val="000000"/>
          <w:sz w:val="28"/>
          <w:szCs w:val="28"/>
          <w:vertAlign w:val="superscript"/>
        </w:rPr>
        <w:t>10 </w:t>
      </w:r>
      <w:r w:rsidRPr="00A11CE5">
        <w:rPr>
          <w:rStyle w:val="text"/>
          <w:rFonts w:ascii="Arial" w:hAnsi="Arial" w:cs="Arial"/>
          <w:color w:val="000000"/>
          <w:sz w:val="28"/>
          <w:szCs w:val="28"/>
        </w:rPr>
        <w:t>He replied,</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“As you enter the city, a man carrying a jar of water will meet you. Follow him to the house that he enters,</w:t>
      </w:r>
      <w:r w:rsidRPr="00A11CE5">
        <w:rPr>
          <w:rStyle w:val="apple-converted-space"/>
          <w:rFonts w:ascii="Arial" w:hAnsi="Arial" w:cs="Arial"/>
          <w:color w:val="000000"/>
          <w:sz w:val="28"/>
          <w:szCs w:val="28"/>
        </w:rPr>
        <w:t> </w:t>
      </w:r>
      <w:r w:rsidRPr="00A11CE5">
        <w:rPr>
          <w:rStyle w:val="woj"/>
          <w:rFonts w:ascii="Arial" w:hAnsi="Arial" w:cs="Arial"/>
          <w:bCs/>
          <w:color w:val="000000"/>
          <w:sz w:val="28"/>
          <w:szCs w:val="28"/>
          <w:vertAlign w:val="superscript"/>
        </w:rPr>
        <w:t>11 </w:t>
      </w:r>
      <w:r w:rsidRPr="00A11CE5">
        <w:rPr>
          <w:rStyle w:val="woj"/>
          <w:rFonts w:ascii="Arial" w:hAnsi="Arial" w:cs="Arial"/>
          <w:color w:val="000000"/>
          <w:sz w:val="28"/>
          <w:szCs w:val="28"/>
        </w:rPr>
        <w:t>and say to the owner of the house, ‘The Teacher asks: Where is the guest room, where I may eat the Passover with my disciples?’</w:t>
      </w:r>
      <w:r w:rsidRPr="00A11CE5">
        <w:rPr>
          <w:rStyle w:val="apple-converted-space"/>
          <w:rFonts w:ascii="Arial" w:hAnsi="Arial" w:cs="Arial"/>
          <w:color w:val="000000"/>
          <w:sz w:val="28"/>
          <w:szCs w:val="28"/>
        </w:rPr>
        <w:t> </w:t>
      </w:r>
      <w:r w:rsidRPr="00A11CE5">
        <w:rPr>
          <w:rStyle w:val="woj"/>
          <w:rFonts w:ascii="Arial" w:hAnsi="Arial" w:cs="Arial"/>
          <w:bCs/>
          <w:color w:val="000000"/>
          <w:sz w:val="28"/>
          <w:szCs w:val="28"/>
          <w:vertAlign w:val="superscript"/>
        </w:rPr>
        <w:t>12 </w:t>
      </w:r>
      <w:r w:rsidRPr="00A11CE5">
        <w:rPr>
          <w:rStyle w:val="woj"/>
          <w:rFonts w:ascii="Arial" w:hAnsi="Arial" w:cs="Arial"/>
          <w:color w:val="000000"/>
          <w:sz w:val="28"/>
          <w:szCs w:val="28"/>
        </w:rPr>
        <w:t xml:space="preserve">He will show you a large room upstairs, all furnished. </w:t>
      </w:r>
      <w:proofErr w:type="gramStart"/>
      <w:r w:rsidRPr="00A11CE5">
        <w:rPr>
          <w:rStyle w:val="woj"/>
          <w:rFonts w:ascii="Arial" w:hAnsi="Arial" w:cs="Arial"/>
          <w:color w:val="000000"/>
          <w:sz w:val="28"/>
          <w:szCs w:val="28"/>
        </w:rPr>
        <w:t>Make preparations</w:t>
      </w:r>
      <w:proofErr w:type="gramEnd"/>
      <w:r w:rsidRPr="00A11CE5">
        <w:rPr>
          <w:rStyle w:val="woj"/>
          <w:rFonts w:ascii="Arial" w:hAnsi="Arial" w:cs="Arial"/>
          <w:color w:val="000000"/>
          <w:sz w:val="28"/>
          <w:szCs w:val="28"/>
        </w:rPr>
        <w:t xml:space="preserve"> there.”</w:t>
      </w:r>
    </w:p>
    <w:p w14:paraId="04074240"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Arial" w:hAnsi="Arial" w:cs="Arial"/>
          <w:bCs/>
          <w:color w:val="000000"/>
          <w:sz w:val="28"/>
          <w:szCs w:val="28"/>
          <w:vertAlign w:val="superscript"/>
        </w:rPr>
        <w:t>13 </w:t>
      </w:r>
      <w:r w:rsidRPr="00A11CE5">
        <w:rPr>
          <w:rStyle w:val="text"/>
          <w:rFonts w:ascii="Arial" w:hAnsi="Arial" w:cs="Arial"/>
          <w:color w:val="000000"/>
          <w:sz w:val="28"/>
          <w:szCs w:val="28"/>
        </w:rPr>
        <w:t>They left and found things just as Jesus had told them.</w:t>
      </w:r>
      <w:r w:rsidRPr="00A11CE5">
        <w:rPr>
          <w:rStyle w:val="apple-converted-space"/>
          <w:rFonts w:ascii="Arial" w:hAnsi="Arial" w:cs="Arial"/>
          <w:color w:val="000000"/>
          <w:sz w:val="28"/>
          <w:szCs w:val="28"/>
        </w:rPr>
        <w:t> </w:t>
      </w:r>
      <w:r w:rsidRPr="00A11CE5">
        <w:rPr>
          <w:rStyle w:val="text"/>
          <w:rFonts w:ascii="Arial" w:hAnsi="Arial" w:cs="Arial"/>
          <w:color w:val="000000"/>
          <w:sz w:val="28"/>
          <w:szCs w:val="28"/>
        </w:rPr>
        <w:t>So they prepared the Passover.</w:t>
      </w:r>
    </w:p>
    <w:p w14:paraId="258549D3"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Arial" w:hAnsi="Arial" w:cs="Arial"/>
          <w:bCs/>
          <w:color w:val="000000"/>
          <w:sz w:val="28"/>
          <w:szCs w:val="28"/>
          <w:vertAlign w:val="superscript"/>
        </w:rPr>
        <w:lastRenderedPageBreak/>
        <w:t>14 </w:t>
      </w:r>
      <w:r w:rsidRPr="00A11CE5">
        <w:rPr>
          <w:rStyle w:val="text"/>
          <w:rFonts w:ascii="Arial" w:hAnsi="Arial" w:cs="Arial"/>
          <w:color w:val="000000"/>
          <w:sz w:val="28"/>
          <w:szCs w:val="28"/>
        </w:rPr>
        <w:t>When the hour came, Jesus and his apostles</w:t>
      </w:r>
      <w:r w:rsidRPr="00A11CE5">
        <w:rPr>
          <w:rStyle w:val="apple-converted-space"/>
          <w:rFonts w:ascii="Arial" w:hAnsi="Arial" w:cs="Arial"/>
          <w:color w:val="000000"/>
          <w:sz w:val="28"/>
          <w:szCs w:val="28"/>
        </w:rPr>
        <w:t> </w:t>
      </w:r>
      <w:r w:rsidRPr="00A11CE5">
        <w:rPr>
          <w:rStyle w:val="text"/>
          <w:rFonts w:ascii="Arial" w:hAnsi="Arial" w:cs="Arial"/>
          <w:color w:val="000000"/>
          <w:sz w:val="28"/>
          <w:szCs w:val="28"/>
        </w:rPr>
        <w:t>reclined at the table.</w:t>
      </w:r>
      <w:r w:rsidRPr="00A11CE5">
        <w:rPr>
          <w:rStyle w:val="apple-converted-space"/>
          <w:rFonts w:ascii="Arial" w:hAnsi="Arial" w:cs="Arial"/>
          <w:color w:val="000000"/>
          <w:sz w:val="28"/>
          <w:szCs w:val="28"/>
        </w:rPr>
        <w:t> </w:t>
      </w:r>
      <w:r w:rsidRPr="00A11CE5">
        <w:rPr>
          <w:rStyle w:val="text"/>
          <w:rFonts w:ascii="Arial" w:hAnsi="Arial" w:cs="Arial"/>
          <w:bCs/>
          <w:color w:val="000000"/>
          <w:sz w:val="28"/>
          <w:szCs w:val="28"/>
          <w:vertAlign w:val="superscript"/>
        </w:rPr>
        <w:t>15 </w:t>
      </w:r>
      <w:r w:rsidRPr="00A11CE5">
        <w:rPr>
          <w:rStyle w:val="text"/>
          <w:rFonts w:ascii="Arial" w:hAnsi="Arial" w:cs="Arial"/>
          <w:color w:val="000000"/>
          <w:sz w:val="28"/>
          <w:szCs w:val="28"/>
        </w:rPr>
        <w:t>And he said to them,</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“I have eagerly desired to eat this Passover with you before I suffer.</w:t>
      </w:r>
      <w:r w:rsidRPr="00A11CE5">
        <w:rPr>
          <w:rStyle w:val="apple-converted-space"/>
          <w:rFonts w:ascii="Arial" w:hAnsi="Arial" w:cs="Arial"/>
          <w:color w:val="000000"/>
          <w:sz w:val="28"/>
          <w:szCs w:val="28"/>
        </w:rPr>
        <w:t> </w:t>
      </w:r>
      <w:r w:rsidRPr="00A11CE5">
        <w:rPr>
          <w:rStyle w:val="woj"/>
          <w:rFonts w:ascii="Arial" w:hAnsi="Arial" w:cs="Arial"/>
          <w:bCs/>
          <w:color w:val="000000"/>
          <w:sz w:val="28"/>
          <w:szCs w:val="28"/>
          <w:vertAlign w:val="superscript"/>
        </w:rPr>
        <w:t>16 </w:t>
      </w:r>
      <w:r w:rsidRPr="00A11CE5">
        <w:rPr>
          <w:rStyle w:val="woj"/>
          <w:rFonts w:ascii="Arial" w:hAnsi="Arial" w:cs="Arial"/>
          <w:color w:val="000000"/>
          <w:sz w:val="28"/>
          <w:szCs w:val="28"/>
        </w:rPr>
        <w:t>For I tell you, I will not eat it again until it finds fulfillment in the kingdom of God.”</w:t>
      </w:r>
    </w:p>
    <w:p w14:paraId="056DDC74"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Arial" w:hAnsi="Arial" w:cs="Arial"/>
          <w:bCs/>
          <w:color w:val="000000"/>
          <w:sz w:val="28"/>
          <w:szCs w:val="28"/>
          <w:vertAlign w:val="superscript"/>
        </w:rPr>
        <w:t>17 </w:t>
      </w:r>
      <w:r w:rsidRPr="00A11CE5">
        <w:rPr>
          <w:rStyle w:val="text"/>
          <w:rFonts w:ascii="Arial" w:hAnsi="Arial" w:cs="Arial"/>
          <w:color w:val="000000"/>
          <w:sz w:val="28"/>
          <w:szCs w:val="28"/>
        </w:rPr>
        <w:t>After taking the cup, he gave thanks and said,</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“Take this and divide it among you.</w:t>
      </w:r>
      <w:r w:rsidRPr="00A11CE5">
        <w:rPr>
          <w:rStyle w:val="apple-converted-space"/>
          <w:rFonts w:ascii="Arial" w:hAnsi="Arial" w:cs="Arial"/>
          <w:color w:val="000000"/>
          <w:sz w:val="28"/>
          <w:szCs w:val="28"/>
        </w:rPr>
        <w:t> </w:t>
      </w:r>
      <w:r w:rsidRPr="00A11CE5">
        <w:rPr>
          <w:rStyle w:val="woj"/>
          <w:rFonts w:ascii="Arial" w:hAnsi="Arial" w:cs="Arial"/>
          <w:bCs/>
          <w:color w:val="000000"/>
          <w:sz w:val="28"/>
          <w:szCs w:val="28"/>
          <w:vertAlign w:val="superscript"/>
        </w:rPr>
        <w:t>18 </w:t>
      </w:r>
      <w:r w:rsidRPr="00A11CE5">
        <w:rPr>
          <w:rStyle w:val="woj"/>
          <w:rFonts w:ascii="Arial" w:hAnsi="Arial" w:cs="Arial"/>
          <w:color w:val="000000"/>
          <w:sz w:val="28"/>
          <w:szCs w:val="28"/>
        </w:rPr>
        <w:t>For I tell you I will not drink again from the fruit of the vine until the kingdom of God comes.”</w:t>
      </w:r>
    </w:p>
    <w:p w14:paraId="62AEF57A" w14:textId="77777777" w:rsidR="00A11CE5" w:rsidRPr="00A11CE5" w:rsidRDefault="00A11CE5" w:rsidP="00A11CE5">
      <w:pPr>
        <w:pStyle w:val="NormalWeb"/>
        <w:spacing w:before="0" w:beforeAutospacing="0" w:after="150" w:afterAutospacing="0" w:line="360" w:lineRule="atLeast"/>
        <w:rPr>
          <w:rFonts w:ascii="Arial" w:hAnsi="Arial" w:cs="Arial"/>
          <w:color w:val="000000"/>
          <w:sz w:val="28"/>
          <w:szCs w:val="28"/>
        </w:rPr>
      </w:pPr>
      <w:r w:rsidRPr="00A11CE5">
        <w:rPr>
          <w:rStyle w:val="text"/>
          <w:rFonts w:ascii="Arial" w:hAnsi="Arial" w:cs="Arial"/>
          <w:bCs/>
          <w:color w:val="000000"/>
          <w:sz w:val="28"/>
          <w:szCs w:val="28"/>
          <w:vertAlign w:val="superscript"/>
        </w:rPr>
        <w:t>19 </w:t>
      </w:r>
      <w:r w:rsidRPr="00A11CE5">
        <w:rPr>
          <w:rStyle w:val="text"/>
          <w:rFonts w:ascii="Arial" w:hAnsi="Arial" w:cs="Arial"/>
          <w:color w:val="000000"/>
          <w:sz w:val="28"/>
          <w:szCs w:val="28"/>
        </w:rPr>
        <w:t>And he took bread, gave thanks and broke it,</w:t>
      </w:r>
      <w:r w:rsidRPr="00A11CE5">
        <w:rPr>
          <w:rStyle w:val="apple-converted-space"/>
          <w:rFonts w:ascii="Arial" w:hAnsi="Arial" w:cs="Arial"/>
          <w:color w:val="000000"/>
          <w:sz w:val="28"/>
          <w:szCs w:val="28"/>
        </w:rPr>
        <w:t> </w:t>
      </w:r>
      <w:r w:rsidRPr="00A11CE5">
        <w:rPr>
          <w:rStyle w:val="text"/>
          <w:rFonts w:ascii="Arial" w:hAnsi="Arial" w:cs="Arial"/>
          <w:color w:val="000000"/>
          <w:sz w:val="28"/>
          <w:szCs w:val="28"/>
        </w:rPr>
        <w:t>and gave it to them, saying,</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“This is my body given for you; do this in remembrance of me.”</w:t>
      </w:r>
    </w:p>
    <w:p w14:paraId="6D0C3105" w14:textId="7073200D" w:rsidR="00A11CE5" w:rsidRPr="00A11CE5" w:rsidRDefault="00A11CE5" w:rsidP="00A11CE5">
      <w:pPr>
        <w:pStyle w:val="NormalWeb"/>
        <w:spacing w:before="0" w:beforeAutospacing="0" w:after="150" w:afterAutospacing="0" w:line="360" w:lineRule="atLeast"/>
        <w:rPr>
          <w:rStyle w:val="apple-converted-space"/>
          <w:rFonts w:ascii="Arial" w:hAnsi="Arial" w:cs="Arial"/>
          <w:color w:val="000000"/>
          <w:sz w:val="28"/>
          <w:szCs w:val="28"/>
        </w:rPr>
      </w:pPr>
      <w:r w:rsidRPr="00A11CE5">
        <w:rPr>
          <w:rStyle w:val="text"/>
          <w:rFonts w:ascii="Arial" w:hAnsi="Arial" w:cs="Arial"/>
          <w:bCs/>
          <w:color w:val="000000"/>
          <w:sz w:val="28"/>
          <w:szCs w:val="28"/>
          <w:vertAlign w:val="superscript"/>
        </w:rPr>
        <w:t>20 </w:t>
      </w:r>
      <w:r w:rsidRPr="00A11CE5">
        <w:rPr>
          <w:rStyle w:val="text"/>
          <w:rFonts w:ascii="Arial" w:hAnsi="Arial" w:cs="Arial"/>
          <w:color w:val="000000"/>
          <w:sz w:val="28"/>
          <w:szCs w:val="28"/>
        </w:rPr>
        <w:t>In the same way, after the supper he took the cup, saying,</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“This cup is the new covenant</w:t>
      </w:r>
      <w:r w:rsidRPr="00A11CE5">
        <w:rPr>
          <w:rStyle w:val="apple-converted-space"/>
          <w:rFonts w:ascii="Arial" w:hAnsi="Arial" w:cs="Arial"/>
          <w:color w:val="000000"/>
          <w:sz w:val="28"/>
          <w:szCs w:val="28"/>
        </w:rPr>
        <w:t> </w:t>
      </w:r>
      <w:r w:rsidRPr="00A11CE5">
        <w:rPr>
          <w:rStyle w:val="woj"/>
          <w:rFonts w:ascii="Arial" w:hAnsi="Arial" w:cs="Arial"/>
          <w:color w:val="000000"/>
          <w:sz w:val="28"/>
          <w:szCs w:val="28"/>
        </w:rPr>
        <w:t>in my blood, which is poured out for you.</w:t>
      </w:r>
      <w:r w:rsidRPr="00A11CE5">
        <w:rPr>
          <w:rStyle w:val="apple-converted-space"/>
          <w:rFonts w:ascii="Arial" w:hAnsi="Arial" w:cs="Arial"/>
          <w:color w:val="000000"/>
          <w:sz w:val="28"/>
          <w:szCs w:val="28"/>
        </w:rPr>
        <w:t xml:space="preserve"> </w:t>
      </w:r>
    </w:p>
    <w:p w14:paraId="2C62BC09" w14:textId="77777777" w:rsidR="00A11CE5" w:rsidRPr="00A11CE5" w:rsidRDefault="00A11CE5" w:rsidP="00A11CE5">
      <w:pPr>
        <w:rPr>
          <w:i/>
          <w:sz w:val="28"/>
          <w:szCs w:val="28"/>
        </w:rPr>
      </w:pPr>
      <w:r w:rsidRPr="00A11CE5">
        <w:rPr>
          <w:i/>
          <w:sz w:val="28"/>
          <w:szCs w:val="28"/>
        </w:rPr>
        <w:t>Reflection Question:  What if you were a friend of Jesus and He said this to you. What would you think? Would you understand Him?</w:t>
      </w:r>
    </w:p>
    <w:p w14:paraId="0D39E58E" w14:textId="77777777" w:rsidR="00A11CE5" w:rsidRDefault="00A11CE5" w:rsidP="00A11CE5">
      <w:pPr>
        <w:pStyle w:val="NormalWeb"/>
        <w:spacing w:before="0" w:beforeAutospacing="0" w:after="150" w:afterAutospacing="0" w:line="360" w:lineRule="atLeast"/>
        <w:rPr>
          <w:rFonts w:ascii="Helvetica Neue" w:hAnsi="Helvetica Neue"/>
          <w:b/>
          <w:i/>
          <w:color w:val="000000"/>
          <w:sz w:val="28"/>
          <w:szCs w:val="28"/>
        </w:rPr>
      </w:pPr>
    </w:p>
    <w:p w14:paraId="13848F54" w14:textId="3E74DA9B" w:rsidR="00A11CE5" w:rsidRPr="00A11CE5" w:rsidRDefault="00A11CE5" w:rsidP="00A11CE5">
      <w:pPr>
        <w:pStyle w:val="NormalWeb"/>
        <w:spacing w:before="0" w:beforeAutospacing="0" w:after="150" w:afterAutospacing="0" w:line="360" w:lineRule="atLeast"/>
        <w:rPr>
          <w:rFonts w:ascii="Helvetica Neue" w:hAnsi="Helvetica Neue"/>
          <w:b/>
          <w:i/>
          <w:color w:val="000000"/>
          <w:sz w:val="28"/>
          <w:szCs w:val="28"/>
        </w:rPr>
      </w:pPr>
      <w:r w:rsidRPr="00A11CE5">
        <w:rPr>
          <w:rFonts w:ascii="Helvetica Neue" w:hAnsi="Helvetica Neue"/>
          <w:b/>
          <w:i/>
          <w:color w:val="000000"/>
          <w:sz w:val="28"/>
          <w:szCs w:val="28"/>
        </w:rPr>
        <w:t>Allow the children to serve the bread and drink to everyone at the table. Enjoy the conversation just as Jesus would have with his apostles.</w:t>
      </w:r>
    </w:p>
    <w:p w14:paraId="5F7B47DB" w14:textId="7B3628F1" w:rsidR="00A11CE5" w:rsidRPr="00A11CE5" w:rsidRDefault="00A11CE5" w:rsidP="00A11CE5">
      <w:pPr>
        <w:pStyle w:val="NormalWeb"/>
        <w:spacing w:before="0" w:beforeAutospacing="0" w:after="150" w:afterAutospacing="0" w:line="360" w:lineRule="atLeast"/>
        <w:rPr>
          <w:rStyle w:val="text"/>
          <w:rFonts w:ascii="Helvetica Neue" w:hAnsi="Helvetica Neue"/>
          <w:color w:val="000000"/>
          <w:sz w:val="28"/>
          <w:szCs w:val="28"/>
        </w:rPr>
      </w:pPr>
      <w:r w:rsidRPr="00A11CE5">
        <w:rPr>
          <w:rStyle w:val="text"/>
          <w:rFonts w:ascii="Helvetica Neue" w:hAnsi="Helvetica Neue"/>
          <w:b/>
          <w:color w:val="000000"/>
          <w:sz w:val="28"/>
          <w:szCs w:val="28"/>
        </w:rPr>
        <w:t>Reader: Luke 22:39-46</w:t>
      </w:r>
      <w:r>
        <w:rPr>
          <w:rStyle w:val="text"/>
          <w:rFonts w:ascii="Helvetica Neue" w:hAnsi="Helvetica Neue"/>
          <w:color w:val="000000"/>
          <w:sz w:val="28"/>
          <w:szCs w:val="28"/>
        </w:rPr>
        <w:t xml:space="preserve">   </w:t>
      </w:r>
      <w:r w:rsidRPr="00A11CE5">
        <w:rPr>
          <w:rStyle w:val="text"/>
          <w:rFonts w:ascii="Helvetica Neue" w:hAnsi="Helvetica Neue"/>
          <w:color w:val="000000"/>
          <w:sz w:val="28"/>
          <w:szCs w:val="28"/>
        </w:rPr>
        <w:t>J</w:t>
      </w:r>
      <w:r>
        <w:rPr>
          <w:rStyle w:val="text"/>
          <w:rFonts w:ascii="Helvetica Neue" w:hAnsi="Helvetica Neue"/>
          <w:color w:val="000000"/>
          <w:sz w:val="28"/>
          <w:szCs w:val="28"/>
        </w:rPr>
        <w:t xml:space="preserve">esus </w:t>
      </w:r>
      <w:r w:rsidRPr="00A11CE5">
        <w:rPr>
          <w:rStyle w:val="text"/>
          <w:rFonts w:ascii="Helvetica Neue" w:hAnsi="Helvetica Neue"/>
          <w:color w:val="000000"/>
          <w:sz w:val="28"/>
          <w:szCs w:val="28"/>
        </w:rPr>
        <w:t>went out as usual</w:t>
      </w:r>
      <w:r w:rsidRPr="00A11CE5">
        <w:rPr>
          <w:rStyle w:val="apple-converted-space"/>
          <w:rFonts w:ascii="Helvetica Neue" w:hAnsi="Helvetica Neue"/>
          <w:color w:val="000000"/>
          <w:sz w:val="28"/>
          <w:szCs w:val="28"/>
        </w:rPr>
        <w:t> </w:t>
      </w:r>
      <w:r w:rsidRPr="00A11CE5">
        <w:rPr>
          <w:rStyle w:val="text"/>
          <w:rFonts w:ascii="Helvetica Neue" w:hAnsi="Helvetica Neue"/>
          <w:color w:val="000000"/>
          <w:sz w:val="28"/>
          <w:szCs w:val="28"/>
        </w:rPr>
        <w:t>to the Mount of Olives,</w:t>
      </w:r>
      <w:r w:rsidRPr="00A11CE5">
        <w:rPr>
          <w:rStyle w:val="apple-converted-space"/>
          <w:rFonts w:ascii="Helvetica Neue" w:hAnsi="Helvetica Neue"/>
          <w:color w:val="000000"/>
          <w:sz w:val="28"/>
          <w:szCs w:val="28"/>
        </w:rPr>
        <w:t> </w:t>
      </w:r>
      <w:r w:rsidRPr="00A11CE5">
        <w:rPr>
          <w:rStyle w:val="text"/>
          <w:rFonts w:ascii="Helvetica Neue" w:hAnsi="Helvetica Neue"/>
          <w:color w:val="000000"/>
          <w:sz w:val="28"/>
          <w:szCs w:val="28"/>
        </w:rPr>
        <w:t>and his disciples followed him.</w:t>
      </w:r>
      <w:r w:rsidRPr="00A11CE5">
        <w:rPr>
          <w:rStyle w:val="apple-converted-space"/>
          <w:rFonts w:ascii="Helvetica Neue" w:hAnsi="Helvetica Neue"/>
          <w:color w:val="000000"/>
          <w:sz w:val="28"/>
          <w:szCs w:val="28"/>
        </w:rPr>
        <w:t> </w:t>
      </w:r>
      <w:r w:rsidRPr="00A11CE5">
        <w:rPr>
          <w:rStyle w:val="text"/>
          <w:rFonts w:ascii="Arial" w:hAnsi="Arial" w:cs="Arial"/>
          <w:b/>
          <w:bCs/>
          <w:color w:val="000000"/>
          <w:sz w:val="28"/>
          <w:szCs w:val="28"/>
          <w:vertAlign w:val="superscript"/>
        </w:rPr>
        <w:t>40 </w:t>
      </w:r>
      <w:r w:rsidRPr="00A11CE5">
        <w:rPr>
          <w:rStyle w:val="text"/>
          <w:rFonts w:ascii="Helvetica Neue" w:hAnsi="Helvetica Neue"/>
          <w:color w:val="000000"/>
          <w:sz w:val="28"/>
          <w:szCs w:val="28"/>
        </w:rPr>
        <w:t>On reaching the place, he said to them,</w:t>
      </w:r>
      <w:r w:rsidRPr="00A11CE5">
        <w:rPr>
          <w:rStyle w:val="apple-converted-space"/>
          <w:rFonts w:ascii="Helvetica Neue" w:hAnsi="Helvetica Neue"/>
          <w:color w:val="000000"/>
          <w:sz w:val="28"/>
          <w:szCs w:val="28"/>
        </w:rPr>
        <w:t> </w:t>
      </w:r>
      <w:r w:rsidRPr="00A11CE5">
        <w:rPr>
          <w:rStyle w:val="woj"/>
          <w:rFonts w:ascii="Helvetica Neue" w:hAnsi="Helvetica Neue"/>
          <w:color w:val="000000"/>
          <w:sz w:val="28"/>
          <w:szCs w:val="28"/>
        </w:rPr>
        <w:t>“Pray that you will not fall into temptation.”</w:t>
      </w:r>
      <w:r w:rsidRPr="00A11CE5">
        <w:rPr>
          <w:rStyle w:val="apple-converted-space"/>
          <w:rFonts w:ascii="Helvetica Neue" w:hAnsi="Helvetica Neue"/>
          <w:color w:val="000000"/>
          <w:sz w:val="28"/>
          <w:szCs w:val="28"/>
        </w:rPr>
        <w:t> </w:t>
      </w:r>
      <w:r w:rsidRPr="00A11CE5">
        <w:rPr>
          <w:rStyle w:val="text"/>
          <w:rFonts w:ascii="Arial" w:hAnsi="Arial" w:cs="Arial"/>
          <w:b/>
          <w:bCs/>
          <w:color w:val="000000"/>
          <w:sz w:val="28"/>
          <w:szCs w:val="28"/>
          <w:vertAlign w:val="superscript"/>
        </w:rPr>
        <w:t>41 </w:t>
      </w:r>
      <w:r w:rsidRPr="00A11CE5">
        <w:rPr>
          <w:rStyle w:val="text"/>
          <w:rFonts w:ascii="Helvetica Neue" w:hAnsi="Helvetica Neue"/>
          <w:color w:val="000000"/>
          <w:sz w:val="28"/>
          <w:szCs w:val="28"/>
        </w:rPr>
        <w:t>He withdrew about a stone’s throw beyond them, knelt down</w:t>
      </w:r>
      <w:r w:rsidRPr="00A11CE5">
        <w:rPr>
          <w:rStyle w:val="apple-converted-space"/>
          <w:rFonts w:ascii="Helvetica Neue" w:hAnsi="Helvetica Neue"/>
          <w:color w:val="000000"/>
          <w:sz w:val="28"/>
          <w:szCs w:val="28"/>
        </w:rPr>
        <w:t> </w:t>
      </w:r>
      <w:r w:rsidRPr="00A11CE5">
        <w:rPr>
          <w:rStyle w:val="text"/>
          <w:rFonts w:ascii="Helvetica Neue" w:hAnsi="Helvetica Neue"/>
          <w:color w:val="000000"/>
          <w:sz w:val="28"/>
          <w:szCs w:val="28"/>
        </w:rPr>
        <w:t>and prayed,</w:t>
      </w:r>
      <w:r w:rsidRPr="00A11CE5">
        <w:rPr>
          <w:rStyle w:val="apple-converted-space"/>
          <w:rFonts w:ascii="Helvetica Neue" w:hAnsi="Helvetica Neue"/>
          <w:color w:val="000000"/>
          <w:sz w:val="28"/>
          <w:szCs w:val="28"/>
        </w:rPr>
        <w:t> </w:t>
      </w:r>
      <w:r w:rsidRPr="00A11CE5">
        <w:rPr>
          <w:rStyle w:val="woj"/>
          <w:rFonts w:ascii="Arial" w:hAnsi="Arial" w:cs="Arial"/>
          <w:b/>
          <w:bCs/>
          <w:color w:val="000000"/>
          <w:sz w:val="28"/>
          <w:szCs w:val="28"/>
          <w:vertAlign w:val="superscript"/>
        </w:rPr>
        <w:t>42 </w:t>
      </w:r>
      <w:r w:rsidRPr="00A11CE5">
        <w:rPr>
          <w:rStyle w:val="woj"/>
          <w:rFonts w:ascii="Helvetica Neue" w:hAnsi="Helvetica Neue"/>
          <w:color w:val="000000"/>
          <w:sz w:val="28"/>
          <w:szCs w:val="28"/>
        </w:rPr>
        <w:t>“Father, if you are willing, take this cup</w:t>
      </w:r>
      <w:r w:rsidRPr="00A11CE5">
        <w:rPr>
          <w:rStyle w:val="apple-converted-space"/>
          <w:rFonts w:ascii="Helvetica Neue" w:hAnsi="Helvetica Neue"/>
          <w:color w:val="000000"/>
          <w:sz w:val="28"/>
          <w:szCs w:val="28"/>
        </w:rPr>
        <w:t> </w:t>
      </w:r>
      <w:r w:rsidRPr="00A11CE5">
        <w:rPr>
          <w:rStyle w:val="woj"/>
          <w:rFonts w:ascii="Helvetica Neue" w:hAnsi="Helvetica Neue"/>
          <w:color w:val="000000"/>
          <w:sz w:val="28"/>
          <w:szCs w:val="28"/>
        </w:rPr>
        <w:t>from me; yet not my will, but yours be done.”</w:t>
      </w:r>
      <w:r w:rsidRPr="00A11CE5">
        <w:rPr>
          <w:rStyle w:val="apple-converted-space"/>
          <w:rFonts w:ascii="Helvetica Neue" w:hAnsi="Helvetica Neue"/>
          <w:color w:val="000000"/>
          <w:sz w:val="28"/>
          <w:szCs w:val="28"/>
        </w:rPr>
        <w:t> </w:t>
      </w:r>
      <w:r w:rsidRPr="00A11CE5">
        <w:rPr>
          <w:rStyle w:val="text"/>
          <w:rFonts w:ascii="Arial" w:hAnsi="Arial" w:cs="Arial"/>
          <w:b/>
          <w:bCs/>
          <w:color w:val="000000"/>
          <w:sz w:val="28"/>
          <w:szCs w:val="28"/>
          <w:vertAlign w:val="superscript"/>
        </w:rPr>
        <w:t>43 </w:t>
      </w:r>
      <w:r w:rsidRPr="00A11CE5">
        <w:rPr>
          <w:rStyle w:val="text"/>
          <w:rFonts w:ascii="Helvetica Neue" w:hAnsi="Helvetica Neue"/>
          <w:color w:val="000000"/>
          <w:sz w:val="28"/>
          <w:szCs w:val="28"/>
        </w:rPr>
        <w:t>An angel from heaven appeared to him and strengthened him.</w:t>
      </w:r>
      <w:r w:rsidRPr="00A11CE5">
        <w:rPr>
          <w:rStyle w:val="apple-converted-space"/>
          <w:rFonts w:ascii="Helvetica Neue" w:hAnsi="Helvetica Neue"/>
          <w:color w:val="000000"/>
          <w:sz w:val="28"/>
          <w:szCs w:val="28"/>
        </w:rPr>
        <w:t> </w:t>
      </w:r>
      <w:r w:rsidRPr="00A11CE5">
        <w:rPr>
          <w:rStyle w:val="text"/>
          <w:rFonts w:ascii="Arial" w:hAnsi="Arial" w:cs="Arial"/>
          <w:b/>
          <w:bCs/>
          <w:color w:val="000000"/>
          <w:sz w:val="28"/>
          <w:szCs w:val="28"/>
          <w:vertAlign w:val="superscript"/>
        </w:rPr>
        <w:t>44 </w:t>
      </w:r>
      <w:r w:rsidRPr="00A11CE5">
        <w:rPr>
          <w:rStyle w:val="text"/>
          <w:rFonts w:ascii="Helvetica Neue" w:hAnsi="Helvetica Neue"/>
          <w:color w:val="000000"/>
          <w:sz w:val="28"/>
          <w:szCs w:val="28"/>
        </w:rPr>
        <w:t>And being in anguish, he prayed more earnestly, and his sweat was like drops of blood falling to the ground.</w:t>
      </w:r>
    </w:p>
    <w:p w14:paraId="17807B32" w14:textId="77777777" w:rsidR="00A11CE5" w:rsidRPr="00A11CE5" w:rsidRDefault="00A11CE5" w:rsidP="00A11CE5">
      <w:pPr>
        <w:pStyle w:val="NormalWeb"/>
        <w:spacing w:before="0" w:beforeAutospacing="0" w:after="150" w:afterAutospacing="0" w:line="360" w:lineRule="atLeast"/>
        <w:rPr>
          <w:rStyle w:val="text"/>
          <w:rFonts w:ascii="Helvetica Neue" w:hAnsi="Helvetica Neue"/>
          <w:color w:val="000000"/>
          <w:sz w:val="28"/>
          <w:szCs w:val="28"/>
        </w:rPr>
      </w:pPr>
      <w:r w:rsidRPr="00A11CE5">
        <w:rPr>
          <w:rStyle w:val="text"/>
          <w:rFonts w:ascii="Helvetica Neue" w:hAnsi="Helvetica Neue"/>
          <w:color w:val="000000"/>
          <w:sz w:val="28"/>
          <w:szCs w:val="28"/>
        </w:rPr>
        <w:t>Jesus was then arrested in the garden, taken to trial, and accused of a crime he didn’t commit. He was beaten, forced to carry the cross, crucified and left to die on the cross.</w:t>
      </w:r>
    </w:p>
    <w:p w14:paraId="67BF8217" w14:textId="49F5FEEB" w:rsidR="00A11CE5" w:rsidRPr="00A11CE5" w:rsidRDefault="00A11CE5" w:rsidP="00A11CE5">
      <w:pPr>
        <w:pStyle w:val="NormalWeb"/>
        <w:spacing w:before="0" w:beforeAutospacing="0" w:after="150" w:afterAutospacing="0" w:line="360" w:lineRule="atLeast"/>
        <w:rPr>
          <w:rStyle w:val="text"/>
          <w:rFonts w:ascii="Helvetica Neue" w:hAnsi="Helvetica Neue"/>
          <w:color w:val="000000"/>
          <w:sz w:val="28"/>
          <w:szCs w:val="28"/>
        </w:rPr>
      </w:pPr>
      <w:r>
        <w:rPr>
          <w:rStyle w:val="text"/>
          <w:rFonts w:ascii="Helvetica Neue" w:hAnsi="Helvetica Neue"/>
          <w:color w:val="000000"/>
          <w:sz w:val="28"/>
          <w:szCs w:val="28"/>
        </w:rPr>
        <w:t>Place a cross</w:t>
      </w:r>
      <w:r w:rsidRPr="00A11CE5">
        <w:rPr>
          <w:rStyle w:val="text"/>
          <w:rFonts w:ascii="Helvetica Neue" w:hAnsi="Helvetica Neue"/>
          <w:color w:val="000000"/>
          <w:sz w:val="28"/>
          <w:szCs w:val="28"/>
        </w:rPr>
        <w:t xml:space="preserve"> in the middle of the table and the two candles moved on either </w:t>
      </w:r>
      <w:r>
        <w:rPr>
          <w:rStyle w:val="text"/>
          <w:rFonts w:ascii="Helvetica Neue" w:hAnsi="Helvetica Neue"/>
          <w:color w:val="000000"/>
          <w:sz w:val="28"/>
          <w:szCs w:val="28"/>
        </w:rPr>
        <w:t>side.</w:t>
      </w:r>
    </w:p>
    <w:p w14:paraId="38EE98ED" w14:textId="77777777" w:rsidR="00A11CE5" w:rsidRPr="00AC00DC" w:rsidRDefault="00A11CE5" w:rsidP="00A11CE5">
      <w:pPr>
        <w:rPr>
          <w:b/>
          <w:i/>
          <w:iCs/>
          <w:sz w:val="28"/>
          <w:szCs w:val="28"/>
        </w:rPr>
      </w:pPr>
    </w:p>
    <w:p w14:paraId="346D9D81" w14:textId="72CE3D16" w:rsidR="00AC00DC" w:rsidRPr="00AC00DC" w:rsidRDefault="00A11CE5" w:rsidP="00AC00DC">
      <w:pPr>
        <w:rPr>
          <w:b/>
          <w:i/>
          <w:iCs/>
          <w:sz w:val="28"/>
          <w:szCs w:val="28"/>
        </w:rPr>
      </w:pPr>
      <w:r w:rsidRPr="00AC00DC">
        <w:rPr>
          <w:b/>
          <w:i/>
          <w:iCs/>
          <w:sz w:val="28"/>
          <w:szCs w:val="28"/>
        </w:rPr>
        <w:t>Sit in silent prayer for a few moments after the end of the reading</w:t>
      </w:r>
      <w:r w:rsidR="00AC00DC" w:rsidRPr="00AC00DC">
        <w:rPr>
          <w:b/>
          <w:i/>
          <w:iCs/>
          <w:sz w:val="28"/>
          <w:szCs w:val="28"/>
        </w:rPr>
        <w:t>,</w:t>
      </w:r>
      <w:r w:rsidRPr="00AC00DC">
        <w:rPr>
          <w:b/>
          <w:i/>
          <w:iCs/>
          <w:sz w:val="28"/>
          <w:szCs w:val="28"/>
        </w:rPr>
        <w:t xml:space="preserve"> </w:t>
      </w:r>
    </w:p>
    <w:p w14:paraId="6D0A59D8" w14:textId="77777777" w:rsidR="00AC00DC" w:rsidRPr="00A11CE5" w:rsidRDefault="00AC00DC" w:rsidP="00AC00DC">
      <w:pPr>
        <w:rPr>
          <w:i/>
          <w:iCs/>
          <w:sz w:val="28"/>
          <w:szCs w:val="28"/>
        </w:rPr>
      </w:pPr>
    </w:p>
    <w:p w14:paraId="0F8D6FB4" w14:textId="1733BEA0" w:rsidR="00AC00DC" w:rsidRDefault="00AC00DC" w:rsidP="00AC00DC">
      <w:pPr>
        <w:rPr>
          <w:i/>
          <w:iCs/>
          <w:sz w:val="28"/>
          <w:szCs w:val="28"/>
        </w:rPr>
      </w:pPr>
      <w:r w:rsidRPr="00AC00DC">
        <w:rPr>
          <w:b/>
          <w:i/>
          <w:iCs/>
          <w:sz w:val="28"/>
          <w:szCs w:val="28"/>
        </w:rPr>
        <w:t>Reader</w:t>
      </w:r>
      <w:r>
        <w:rPr>
          <w:i/>
          <w:iCs/>
          <w:sz w:val="28"/>
          <w:szCs w:val="28"/>
        </w:rPr>
        <w:t xml:space="preserve"> – We know that the story doesn’t end there either. For we know that “Christ has died and Christ has risen.”</w:t>
      </w:r>
    </w:p>
    <w:p w14:paraId="330A81FE" w14:textId="77777777" w:rsidR="00AC00DC" w:rsidRPr="00AC00DC" w:rsidRDefault="00AC00DC" w:rsidP="00AC00DC">
      <w:pPr>
        <w:rPr>
          <w:sz w:val="28"/>
          <w:szCs w:val="28"/>
        </w:rPr>
      </w:pPr>
    </w:p>
    <w:p w14:paraId="3CA445D8" w14:textId="4B9992A4" w:rsidR="00AC00DC" w:rsidRPr="00AC00DC" w:rsidRDefault="00AC00DC" w:rsidP="00AC00DC">
      <w:pPr>
        <w:rPr>
          <w:sz w:val="28"/>
          <w:szCs w:val="28"/>
        </w:rPr>
      </w:pPr>
      <w:r w:rsidRPr="00AC00DC">
        <w:rPr>
          <w:sz w:val="28"/>
          <w:szCs w:val="28"/>
        </w:rPr>
        <w:t>Choose a song to sing</w:t>
      </w:r>
    </w:p>
    <w:p w14:paraId="5D9B6AE7" w14:textId="2E610B24" w:rsidR="00AC00DC" w:rsidRPr="00AC00DC" w:rsidRDefault="00AC00DC" w:rsidP="00AC00DC">
      <w:pPr>
        <w:rPr>
          <w:sz w:val="28"/>
          <w:szCs w:val="28"/>
        </w:rPr>
      </w:pPr>
    </w:p>
    <w:p w14:paraId="5BF53B25" w14:textId="27E41382" w:rsidR="00AC00DC" w:rsidRDefault="00AC00DC" w:rsidP="00AC00DC">
      <w:pPr>
        <w:rPr>
          <w:sz w:val="28"/>
          <w:szCs w:val="28"/>
        </w:rPr>
      </w:pPr>
      <w:r w:rsidRPr="00AC00DC">
        <w:rPr>
          <w:sz w:val="28"/>
          <w:szCs w:val="28"/>
        </w:rPr>
        <w:t>Put out candles.</w:t>
      </w:r>
    </w:p>
    <w:p w14:paraId="3018D3AF" w14:textId="5EA1B074" w:rsidR="00F7425B" w:rsidRDefault="00F7425B" w:rsidP="00AC00DC">
      <w:pPr>
        <w:rPr>
          <w:sz w:val="28"/>
          <w:szCs w:val="28"/>
        </w:rPr>
      </w:pPr>
    </w:p>
    <w:p w14:paraId="7BFB2A07" w14:textId="6D885137" w:rsidR="00F7425B" w:rsidRDefault="00F7425B" w:rsidP="00AC00DC">
      <w:pPr>
        <w:rPr>
          <w:sz w:val="28"/>
          <w:szCs w:val="28"/>
        </w:rPr>
      </w:pPr>
    </w:p>
    <w:p w14:paraId="21A0A2CB" w14:textId="4E901F97" w:rsidR="00F7425B" w:rsidRPr="007409A4" w:rsidRDefault="00F7425B" w:rsidP="00AC00DC">
      <w:pPr>
        <w:rPr>
          <w:b/>
          <w:sz w:val="28"/>
          <w:szCs w:val="28"/>
          <w:u w:val="single"/>
        </w:rPr>
      </w:pPr>
      <w:r w:rsidRPr="007409A4">
        <w:rPr>
          <w:b/>
          <w:sz w:val="28"/>
          <w:szCs w:val="28"/>
          <w:u w:val="single"/>
        </w:rPr>
        <w:lastRenderedPageBreak/>
        <w:t>Matzah Bread Recipe</w:t>
      </w:r>
    </w:p>
    <w:p w14:paraId="0A18C6FD" w14:textId="7396974C" w:rsidR="00F7425B" w:rsidRDefault="00F7425B" w:rsidP="00AC00DC">
      <w:pPr>
        <w:rPr>
          <w:sz w:val="28"/>
          <w:szCs w:val="28"/>
        </w:rPr>
      </w:pPr>
    </w:p>
    <w:p w14:paraId="73373212" w14:textId="66B4A19E" w:rsidR="00F7425B" w:rsidRDefault="00F7425B" w:rsidP="00AC00DC">
      <w:pPr>
        <w:rPr>
          <w:sz w:val="28"/>
          <w:szCs w:val="28"/>
        </w:rPr>
      </w:pPr>
      <w:r>
        <w:rPr>
          <w:sz w:val="28"/>
          <w:szCs w:val="28"/>
        </w:rPr>
        <w:t>2 cups of wheat flour</w:t>
      </w:r>
    </w:p>
    <w:p w14:paraId="3AA90F41" w14:textId="3C6B35FA" w:rsidR="00F7425B" w:rsidRDefault="00F7425B" w:rsidP="00AC00DC">
      <w:pPr>
        <w:rPr>
          <w:sz w:val="28"/>
          <w:szCs w:val="28"/>
        </w:rPr>
      </w:pPr>
      <w:r>
        <w:rPr>
          <w:sz w:val="28"/>
          <w:szCs w:val="28"/>
        </w:rPr>
        <w:t>1 cup white flour</w:t>
      </w:r>
    </w:p>
    <w:p w14:paraId="78028B70" w14:textId="366294B1" w:rsidR="00F7425B" w:rsidRDefault="00F7425B" w:rsidP="00AC00DC">
      <w:pPr>
        <w:rPr>
          <w:sz w:val="28"/>
          <w:szCs w:val="28"/>
        </w:rPr>
      </w:pPr>
      <w:r>
        <w:rPr>
          <w:sz w:val="28"/>
          <w:szCs w:val="28"/>
        </w:rPr>
        <w:t>4 teaspoons baking powder</w:t>
      </w:r>
    </w:p>
    <w:p w14:paraId="7EEF2DBA" w14:textId="3C9A8EB6" w:rsidR="00F7425B" w:rsidRDefault="00F7425B" w:rsidP="00AC00DC">
      <w:pPr>
        <w:rPr>
          <w:sz w:val="28"/>
          <w:szCs w:val="28"/>
        </w:rPr>
      </w:pPr>
      <w:r>
        <w:rPr>
          <w:sz w:val="28"/>
          <w:szCs w:val="28"/>
        </w:rPr>
        <w:t>½ c. shorting</w:t>
      </w:r>
    </w:p>
    <w:p w14:paraId="1061A16E" w14:textId="5DC14CF0" w:rsidR="00F7425B" w:rsidRDefault="00F7425B" w:rsidP="00AC00DC">
      <w:pPr>
        <w:rPr>
          <w:sz w:val="28"/>
          <w:szCs w:val="28"/>
        </w:rPr>
      </w:pPr>
      <w:r>
        <w:rPr>
          <w:sz w:val="28"/>
          <w:szCs w:val="28"/>
        </w:rPr>
        <w:t>1 ½ c. milk</w:t>
      </w:r>
    </w:p>
    <w:p w14:paraId="5BB17E69" w14:textId="5E1A390B" w:rsidR="00F7425B" w:rsidRDefault="00F7425B" w:rsidP="00AC00DC">
      <w:pPr>
        <w:rPr>
          <w:sz w:val="28"/>
          <w:szCs w:val="28"/>
        </w:rPr>
      </w:pPr>
      <w:r>
        <w:rPr>
          <w:sz w:val="28"/>
          <w:szCs w:val="28"/>
        </w:rPr>
        <w:t>1/3 c. honey</w:t>
      </w:r>
    </w:p>
    <w:p w14:paraId="2F0B3D14" w14:textId="5D32F930" w:rsidR="00F7425B" w:rsidRDefault="00F7425B" w:rsidP="00AC00DC">
      <w:pPr>
        <w:rPr>
          <w:sz w:val="28"/>
          <w:szCs w:val="28"/>
        </w:rPr>
      </w:pPr>
    </w:p>
    <w:p w14:paraId="078E86E0" w14:textId="60DADA8E" w:rsidR="00F7425B" w:rsidRPr="00AC00DC" w:rsidRDefault="00F7425B" w:rsidP="00AC00DC">
      <w:pPr>
        <w:rPr>
          <w:sz w:val="28"/>
          <w:szCs w:val="28"/>
        </w:rPr>
      </w:pPr>
      <w:r>
        <w:rPr>
          <w:sz w:val="28"/>
          <w:szCs w:val="28"/>
        </w:rPr>
        <w:t xml:space="preserve">Mix </w:t>
      </w:r>
      <w:r w:rsidR="007409A4">
        <w:rPr>
          <w:sz w:val="28"/>
          <w:szCs w:val="28"/>
        </w:rPr>
        <w:t>ingredients</w:t>
      </w:r>
      <w:r>
        <w:rPr>
          <w:sz w:val="28"/>
          <w:szCs w:val="28"/>
        </w:rPr>
        <w:t xml:space="preserve"> together, form a large circle with dough on a cookie sheet. Bake at </w:t>
      </w:r>
      <w:r w:rsidR="007409A4">
        <w:rPr>
          <w:sz w:val="28"/>
          <w:szCs w:val="28"/>
        </w:rPr>
        <w:t xml:space="preserve">350 for 12 – 15 minutes. </w:t>
      </w:r>
    </w:p>
    <w:p w14:paraId="238FC2EE" w14:textId="196E8DDD" w:rsidR="00AC03D3" w:rsidRPr="00A11CE5" w:rsidRDefault="007409A4" w:rsidP="00A11CE5">
      <w:pPr>
        <w:rPr>
          <w:sz w:val="28"/>
          <w:szCs w:val="28"/>
        </w:rPr>
      </w:pPr>
    </w:p>
    <w:sectPr w:rsidR="00AC03D3" w:rsidRPr="00A11CE5" w:rsidSect="00A11C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uphin">
    <w:altName w:val="Cambria"/>
    <w:panose1 w:val="020B0604020202020204"/>
    <w:charset w:val="00"/>
    <w:family w:val="roman"/>
    <w:notTrueType/>
    <w:pitch w:val="variable"/>
    <w:sig w:usb0="00000003" w:usb1="00000000" w:usb2="00000000" w:usb3="00000000" w:csb0="00000001" w:csb1="00000000"/>
  </w:font>
  <w:font w:name="BibleScrT">
    <w:altName w:val="Calibri"/>
    <w:panose1 w:val="020B0604020202020204"/>
    <w:charset w:val="00"/>
    <w:family w:val="swiss"/>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E5"/>
    <w:rsid w:val="00463712"/>
    <w:rsid w:val="0056187E"/>
    <w:rsid w:val="007409A4"/>
    <w:rsid w:val="00A11CE5"/>
    <w:rsid w:val="00AC00DC"/>
    <w:rsid w:val="00F133FA"/>
    <w:rsid w:val="00F7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A4547"/>
  <w14:defaultImageDpi w14:val="32767"/>
  <w15:chartTrackingRefBased/>
  <w15:docId w15:val="{9B461FA2-EB1E-A742-ABDF-6F8A62CD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1CE5"/>
    <w:pPr>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CE5"/>
    <w:pPr>
      <w:autoSpaceDE/>
      <w:autoSpaceDN/>
      <w:adjustRightInd/>
      <w:spacing w:before="100" w:beforeAutospacing="1" w:after="100" w:afterAutospacing="1"/>
    </w:pPr>
    <w:rPr>
      <w:sz w:val="24"/>
      <w:szCs w:val="24"/>
    </w:rPr>
  </w:style>
  <w:style w:type="character" w:customStyle="1" w:styleId="text">
    <w:name w:val="text"/>
    <w:rsid w:val="00A11CE5"/>
  </w:style>
  <w:style w:type="character" w:customStyle="1" w:styleId="apple-converted-space">
    <w:name w:val="apple-converted-space"/>
    <w:rsid w:val="00A11CE5"/>
  </w:style>
  <w:style w:type="character" w:customStyle="1" w:styleId="woj">
    <w:name w:val="woj"/>
    <w:rsid w:val="00A11CE5"/>
  </w:style>
  <w:style w:type="character" w:styleId="Hyperlink">
    <w:name w:val="Hyperlink"/>
    <w:uiPriority w:val="99"/>
    <w:unhideWhenUsed/>
    <w:rsid w:val="00A11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2020-04-01T17:08:00Z</dcterms:created>
  <dcterms:modified xsi:type="dcterms:W3CDTF">2020-04-01T17:08:00Z</dcterms:modified>
</cp:coreProperties>
</file>